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9E" w:rsidRDefault="00D3219E" w:rsidP="00D3219E">
      <w:pPr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b/>
          <w:bCs/>
          <w:sz w:val="20"/>
          <w:szCs w:val="20"/>
          <w:rtl/>
        </w:rPr>
      </w:pPr>
      <w:r w:rsidRPr="00D3219E">
        <w:rPr>
          <w:rFonts w:ascii="Tahoma" w:eastAsia="Times New Roman" w:hAnsi="Tahoma" w:cs="Tahoma"/>
          <w:b/>
          <w:bCs/>
          <w:sz w:val="20"/>
          <w:szCs w:val="20"/>
          <w:rtl/>
        </w:rPr>
        <w:t>بحر طویل حضرت زهرا(س)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غلامرضا سازگار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شهر زیبای مدینه شده آبستن صد فتنه و بیداد که تا حشر به گردون رود از حنجره اهل ولا شیون و فریاد، که در ازمنه دهر ندارد کسی این حق کشی و ظلم و ستم یاد، شرافت ز میان رفته، قرار از دل و جان رفته، گل آرزوی ملت اسلام به تاراج خزان رفته، محمد که بود جان گرامی جهان‌ها ز جهان رفته، مدینه شده خاموش، جهان گشته سیه‌پوش، عجیب است که بعد از دو مه و نیم، غدیر نبوی گشته فراموش، در فتنه شده باز و سقیفه شده آغاز عدالت ز جفا خانه‌نشین، بیدادگری سر به درآورده، مولای دو عالم شده بی‌یاور و در خانه در بسته گرفته ز الم زانوی غم در بر و بر غربت اسلام کشد از دل پر غصه خود آه که آتش زده با شعله فریاد درون ارض و سما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آب غسل و کفن ختم رسل خشک نگردیده که قرآن شده پامال و فراموش شده حرمت پیغمبر و دین و علی و آل، گروهی که شده بنده دجال، ستادند در بیت خداوند تبارک و تعالی به درون کینه مولا، نه حیایی و نه شرمی ز رسول و علی و حضرت زهرا، عوض دسته گل شاخه هیزم به سر شانه نهادند، در خانه ستادند، ز بیداد زبان را به جسارت بگشادند، که: هان یا علی از چیست که در خانه نشستی؟ در از قهر به روی همه بستی، اگر این لحظه در خانه خود را نگشایی، نیایی به سوی مسجد و بیعت ننمایی، همه آتش بفروزیم و در خانه بسوزیم، بسوزیم حسین و حسن و فاطمه‌ات را، که از این شورش و تهدید تن زینب و کلثوم و حسین و حسن و فاطمه لرزید، کشیدند ز دل ناله که: ای ختم رسل سر به در آور ز دل خاک و ببین غربت ما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در این حادثه شوم به اذن علی آن رهبر مظلوم، که مظلومی او تا ابدالدهر بود بر همه معلوم، مه برج حیا فاطمه آمد پس در گفت که: ای قوم ستمکار به جرات شده با ذات خدای احد قادر دادار، پس از رحلت پیغمبرش آماده پیکار، چه خواهید از آل نبی و حیدر کرار، ندیدید که ما در غم پیغمبر اکرم همه هستیم عزادار، دریغا که همان عهدشکن‌های دو روی همه غدار، عوض شرم و حیا پاسخشان شد شرر نار، ز بیت‌الحرم وحی، برآمد شرر و دود سوی گنبد دوار، خدا داند و زهرا که چه رخ داد میان در و دیوار، چه با فاطمه از آن لگد و ضربت در شد، به هواداری او محسن شش ماهه سپر شد، به خدا زودتر از مادر مظلومه خود گشت فدا شیر خدا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نفس فاطمه از درد درون قفس سینه افروخته پیچید که می‌خواست شود زیر و رو از ناله او شهر مدینه، که به هم ریخت نظان فلک از ناله یک یا ابتایش، چه بگویم که سخن در جگرم لخته خون گشته و انگار که بازوم شکسته‌ست و یا درد کنم در دل و در سینه و در پهلویم احساس و یا مانده به رویم اثر سیلی و انگار که پشت در آن خانه ز شلاق ستم گشته تنم یکسره مجروع، نه آخر مگر از آب و گل فاطمه کردند مرا خلق، نباشم به خدا شیعه اگر حس نکنم آن همه دردی که فرو ریخت به جان تن زهرا، به تن پاک و شریفی که محمد زده گل بوسه چو آیات خدا بر همه اعضاش، به قرآن بود این درد به درون تن من تا پسرش مهدی موعود بیاید، شور آتش جان و دل کل محبان علی را بنشاند، ز عدو داد دل مادر مظلومه خود را بستاند، بگشایید به تعجیل ظهورش همه شب دست دعا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به خدایی خداوند در این صحنه ایجاد علی دوست تر از فاطمه نبود به پیمبر قسم از فاطمه بایست بگیریم همه درس ولایت، به علی دوستی فاطمه سوگند بخوانید به تاریخ و ببینید که با پهلوی شکسته و بازوی ورم کرده و با سقط جنینش ز فشار در و دیوار و کبودی رخ چون گل یاسش، به دفاع از علی از جا حرکت کرد، سپس یک تنه استاد و ندا داد که من در دل دشمن تک و تنها به علی یاور و یارم، نگذارم نگذارم که شود یک سر مو از سر او کم، منم و مهر و ولایش، سر جانم به فدایش، ز ازل گفتم و گویم که علی هست من و من همه اویم به خدا یا که علی را به سوی خانه برم یا که چو شش ماهه خود کشته در این راه شوم، این من و این بازو و این محسن مظلوم، بگیرم جلوی فتنه و بیداد شما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Pr="00D3219E" w:rsidRDefault="00D3219E" w:rsidP="00D3219E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3219E">
        <w:rPr>
          <w:rFonts w:ascii="Tahoma" w:eastAsia="Times New Roman" w:hAnsi="Tahoma" w:cs="Tahoma"/>
          <w:sz w:val="20"/>
          <w:szCs w:val="20"/>
          <w:rtl/>
        </w:rPr>
        <w:t>بعد از این فاجعه شد دست ستم باز و دگر کشتن اولاد علی تا ابدالدهر شد آغاز و شروعش ز در خانه زهراست، سپس کشتن مولا، پس از آن قتل حسن پس از آن فاجعه کرب و بلا ریختن خون حسین ابن علی بود و جوانان بنی هاشم و هفتاد و دو سرباز رشیدش، پس از آن کودک شش ماهه معصوم شهیدش، چه شهیدان عزیزی که از این سلسله تقدیم خدا گشت، یکی مالک اشتر یکی عمار یکی مثیم تمار یکی حجر و رشید است و سعید ابن جبیر است هزاران و هزاران و هزاران تن از اینان که بریدند سر از پیکرشان فرقه اشرار به این جرم که بودند طرفدار علی حیدر کرار و هنوز از دم شمشیر سقیفه به ستم خون محبان علی ریزد و ریزد مگر آن روز که مهدی بستاند ز عدو داد تمام شهدا را</w:t>
      </w:r>
      <w:r w:rsidRPr="00D3219E">
        <w:rPr>
          <w:rFonts w:ascii="Tahoma" w:eastAsia="Times New Roman" w:hAnsi="Tahoma" w:cs="Tahoma"/>
          <w:sz w:val="20"/>
          <w:szCs w:val="20"/>
        </w:rPr>
        <w:t>.</w:t>
      </w:r>
    </w:p>
    <w:p w:rsidR="00D3219E" w:rsidRDefault="00D3219E" w:rsidP="00D3219E"/>
    <w:p w:rsidR="002433C0" w:rsidRPr="00D3219E" w:rsidRDefault="002433C0" w:rsidP="00D3219E"/>
    <w:sectPr w:rsidR="002433C0" w:rsidRPr="00D3219E" w:rsidSect="00243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3219E"/>
    <w:rsid w:val="002433C0"/>
    <w:rsid w:val="00D3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3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567</Words>
  <Characters>3238</Characters>
  <Application>Microsoft Office Word</Application>
  <DocSecurity>0</DocSecurity>
  <Lines>26</Lines>
  <Paragraphs>7</Paragraphs>
  <ScaleCrop>false</ScaleCrop>
  <Company>Alghadir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2013-10-01T17:04:00Z</dcterms:created>
  <dcterms:modified xsi:type="dcterms:W3CDTF">2013-10-01T17:05:00Z</dcterms:modified>
</cp:coreProperties>
</file>